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FC449" w14:textId="721DDF06" w:rsidR="00A93D3B" w:rsidRDefault="00A93D3B" w:rsidP="000E3BE9">
      <w:pPr>
        <w:pStyle w:val="NormalWeb"/>
        <w:shd w:val="clear" w:color="auto" w:fill="CCCCCC"/>
        <w:rPr>
          <w:rFonts w:ascii="MetaPlusBold" w:hAnsi="MetaPlusBold"/>
          <w:sz w:val="28"/>
          <w:szCs w:val="28"/>
        </w:rPr>
      </w:pPr>
      <w:r>
        <w:rPr>
          <w:rFonts w:ascii="MetaPlusBold" w:hAnsi="MetaPlusBold"/>
          <w:sz w:val="28"/>
          <w:szCs w:val="28"/>
        </w:rPr>
        <w:t>1-</w:t>
      </w:r>
    </w:p>
    <w:p w14:paraId="6D552F36" w14:textId="487B6DCA" w:rsidR="000E3BE9" w:rsidRDefault="000E3BE9" w:rsidP="000E3BE9">
      <w:pPr>
        <w:pStyle w:val="NormalWeb"/>
        <w:shd w:val="clear" w:color="auto" w:fill="CCCCCC"/>
      </w:pPr>
      <w:r>
        <w:rPr>
          <w:rFonts w:ascii="MetaPlusBold" w:hAnsi="MetaPlusBold"/>
          <w:sz w:val="28"/>
          <w:szCs w:val="28"/>
        </w:rPr>
        <w:t xml:space="preserve">Discussion Questions </w:t>
      </w:r>
    </w:p>
    <w:p w14:paraId="7801110B" w14:textId="77777777" w:rsidR="000E3BE9" w:rsidRDefault="000E3BE9" w:rsidP="000E3BE9">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Describe the process of professionalization. What is the difference between a profession and an occupation? </w:t>
      </w:r>
    </w:p>
    <w:p w14:paraId="5BF7B886" w14:textId="77777777" w:rsidR="000E3BE9" w:rsidRDefault="000E3BE9" w:rsidP="000E3BE9">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Describe the major types of healthcare professionals (excluding physicians and dentists) and their roles, training, licensure requirements, and practice settings. </w:t>
      </w:r>
    </w:p>
    <w:p w14:paraId="496ECB50" w14:textId="77777777" w:rsidR="000E3BE9" w:rsidRDefault="000E3BE9" w:rsidP="000E3BE9">
      <w:pPr>
        <w:pStyle w:val="NormalWeb"/>
        <w:shd w:val="clear" w:color="auto" w:fill="CCCCCC"/>
      </w:pPr>
      <w:r>
        <w:rPr>
          <w:rFonts w:ascii="GalliardStd" w:hAnsi="GalliardStd"/>
          <w:sz w:val="22"/>
          <w:szCs w:val="22"/>
        </w:rPr>
        <w:t xml:space="preserve">3. Describe and apply the issues of HR management and systems development to healthcare professionals. </w:t>
      </w:r>
    </w:p>
    <w:p w14:paraId="3A7AA5B6" w14:textId="77777777" w:rsidR="000E3BE9" w:rsidRDefault="000E3BE9" w:rsidP="000E3BE9">
      <w:pPr>
        <w:pStyle w:val="NormalWeb"/>
        <w:shd w:val="clear" w:color="auto" w:fill="CCCCCC"/>
      </w:pPr>
      <w:r>
        <w:rPr>
          <w:rFonts w:ascii="GalliardStd" w:hAnsi="GalliardStd"/>
          <w:sz w:val="22"/>
          <w:szCs w:val="22"/>
        </w:rPr>
        <w:t xml:space="preserve">4. How has managed care affected the healthcare professions? </w:t>
      </w:r>
    </w:p>
    <w:p w14:paraId="0E34154E" w14:textId="77777777" w:rsidR="000E3BE9" w:rsidRDefault="000E3BE9" w:rsidP="000E3BE9">
      <w:pPr>
        <w:pStyle w:val="NormalWeb"/>
        <w:shd w:val="clear" w:color="auto" w:fill="CCCCCC"/>
      </w:pPr>
      <w:r>
        <w:rPr>
          <w:rFonts w:ascii="GalliardStd" w:hAnsi="GalliardStd"/>
          <w:sz w:val="22"/>
          <w:szCs w:val="22"/>
        </w:rPr>
        <w:t xml:space="preserve">5. Which nonphysician practitioners provide primary care? What is their role in the delivery of health services? </w:t>
      </w:r>
    </w:p>
    <w:p w14:paraId="0D5C63D1" w14:textId="7F01CD5B" w:rsidR="000E3BE9" w:rsidRDefault="000E3BE9"/>
    <w:p w14:paraId="033016B8" w14:textId="40487932" w:rsidR="00A93D3B" w:rsidRDefault="00A93D3B">
      <w:r>
        <w:t xml:space="preserve">2_ discussion board </w:t>
      </w:r>
    </w:p>
    <w:p w14:paraId="375E4895" w14:textId="77777777" w:rsidR="00A93D3B" w:rsidRDefault="00A93D3B"/>
    <w:p w14:paraId="60DEA48C" w14:textId="4D4A447E" w:rsidR="00A93D3B" w:rsidRPr="00A93D3B" w:rsidRDefault="00A93D3B" w:rsidP="00A93D3B">
      <w:pPr>
        <w:spacing w:after="240"/>
        <w:rPr>
          <w:rFonts w:ascii="Arial" w:eastAsia="Times New Roman" w:hAnsi="Arial" w:cs="Arial"/>
          <w:color w:val="000000"/>
        </w:rPr>
      </w:pPr>
      <w:r w:rsidRPr="00A93D3B">
        <w:rPr>
          <w:rFonts w:ascii="Arial" w:eastAsia="Times New Roman" w:hAnsi="Arial" w:cs="Arial"/>
          <w:color w:val="000000"/>
        </w:rPr>
        <w:t xml:space="preserve">For this discussion board, you are to consider how human resources in a health care organization would compare to human resources in another industry, such as a restaurant or Walmart.  After reading your Chapter </w:t>
      </w:r>
      <w:r w:rsidR="00CD1FFC">
        <w:rPr>
          <w:rFonts w:ascii="Arial" w:eastAsia="Times New Roman" w:hAnsi="Arial" w:cs="Arial"/>
          <w:color w:val="000000"/>
        </w:rPr>
        <w:t>3</w:t>
      </w:r>
      <w:r w:rsidRPr="00A93D3B">
        <w:rPr>
          <w:rFonts w:ascii="Arial" w:eastAsia="Times New Roman" w:hAnsi="Arial" w:cs="Arial"/>
          <w:color w:val="000000"/>
        </w:rPr>
        <w:t xml:space="preserve">, you should have a better understanding of the many roles and requirements for employees in healthcare.  How would this impact the role of human resources in a health care organization versus that of human resources in a retail setting, </w:t>
      </w:r>
      <w:proofErr w:type="spellStart"/>
      <w:r w:rsidRPr="00A93D3B">
        <w:rPr>
          <w:rFonts w:ascii="Arial" w:eastAsia="Times New Roman" w:hAnsi="Arial" w:cs="Arial"/>
          <w:color w:val="000000"/>
        </w:rPr>
        <w:t>etc</w:t>
      </w:r>
      <w:proofErr w:type="spellEnd"/>
      <w:r w:rsidRPr="00A93D3B">
        <w:rPr>
          <w:rFonts w:ascii="Arial" w:eastAsia="Times New Roman" w:hAnsi="Arial" w:cs="Arial"/>
          <w:color w:val="000000"/>
        </w:rPr>
        <w:t>?</w:t>
      </w:r>
    </w:p>
    <w:p w14:paraId="585B7A9B" w14:textId="77777777" w:rsidR="00A93D3B" w:rsidRPr="00A93D3B" w:rsidRDefault="00A93D3B" w:rsidP="00A93D3B">
      <w:pPr>
        <w:spacing w:after="240"/>
        <w:rPr>
          <w:rFonts w:ascii="Arial" w:eastAsia="Times New Roman" w:hAnsi="Arial" w:cs="Arial"/>
          <w:color w:val="000000"/>
        </w:rPr>
      </w:pPr>
      <w:r w:rsidRPr="00A93D3B">
        <w:rPr>
          <w:rFonts w:ascii="Arial" w:eastAsia="Times New Roman" w:hAnsi="Arial" w:cs="Arial"/>
          <w:color w:val="000000"/>
        </w:rPr>
        <w:t>1. Respond thoughtfully and with academic merit.  While I encourage your responses to have some opinion, they must also be realistic and supported by some fact or experience and any reference used must be cited at the end of your post (in APA format).  Your response must also be detailed and thorough - a one or two sentence statement is not sufficient.</w:t>
      </w:r>
    </w:p>
    <w:p w14:paraId="4DFE5913" w14:textId="77777777" w:rsidR="00A93D3B" w:rsidRDefault="00A93D3B"/>
    <w:sectPr w:rsidR="00A93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MetaPlusBold">
    <w:altName w:val="Cambria"/>
    <w:panose1 w:val="020B0604020202020204"/>
    <w:charset w:val="00"/>
    <w:family w:val="roman"/>
    <w:notTrueType/>
    <w:pitch w:val="default"/>
  </w:font>
  <w:font w:name="GalliardSt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246C4E"/>
    <w:multiLevelType w:val="multilevel"/>
    <w:tmpl w:val="972A8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E9"/>
    <w:rsid w:val="000E3BE9"/>
    <w:rsid w:val="00A93D3B"/>
    <w:rsid w:val="00CD1F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339646E"/>
  <w15:chartTrackingRefBased/>
  <w15:docId w15:val="{8F10C7BB-B3EE-4C44-A297-DEA21F459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3BE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8860430">
      <w:bodyDiv w:val="1"/>
      <w:marLeft w:val="0"/>
      <w:marRight w:val="0"/>
      <w:marTop w:val="0"/>
      <w:marBottom w:val="0"/>
      <w:divBdr>
        <w:top w:val="none" w:sz="0" w:space="0" w:color="auto"/>
        <w:left w:val="none" w:sz="0" w:space="0" w:color="auto"/>
        <w:bottom w:val="none" w:sz="0" w:space="0" w:color="auto"/>
        <w:right w:val="none" w:sz="0" w:space="0" w:color="auto"/>
      </w:divBdr>
    </w:div>
    <w:div w:id="1189174669">
      <w:bodyDiv w:val="1"/>
      <w:marLeft w:val="0"/>
      <w:marRight w:val="0"/>
      <w:marTop w:val="0"/>
      <w:marBottom w:val="0"/>
      <w:divBdr>
        <w:top w:val="none" w:sz="0" w:space="0" w:color="auto"/>
        <w:left w:val="none" w:sz="0" w:space="0" w:color="auto"/>
        <w:bottom w:val="none" w:sz="0" w:space="0" w:color="auto"/>
        <w:right w:val="none" w:sz="0" w:space="0" w:color="auto"/>
      </w:divBdr>
      <w:divsChild>
        <w:div w:id="274824643">
          <w:marLeft w:val="0"/>
          <w:marRight w:val="0"/>
          <w:marTop w:val="0"/>
          <w:marBottom w:val="0"/>
          <w:divBdr>
            <w:top w:val="none" w:sz="0" w:space="0" w:color="auto"/>
            <w:left w:val="none" w:sz="0" w:space="0" w:color="auto"/>
            <w:bottom w:val="none" w:sz="0" w:space="0" w:color="auto"/>
            <w:right w:val="none" w:sz="0" w:space="0" w:color="auto"/>
          </w:divBdr>
          <w:divsChild>
            <w:div w:id="2040467874">
              <w:marLeft w:val="0"/>
              <w:marRight w:val="0"/>
              <w:marTop w:val="0"/>
              <w:marBottom w:val="0"/>
              <w:divBdr>
                <w:top w:val="none" w:sz="0" w:space="0" w:color="auto"/>
                <w:left w:val="none" w:sz="0" w:space="0" w:color="auto"/>
                <w:bottom w:val="none" w:sz="0" w:space="0" w:color="auto"/>
                <w:right w:val="none" w:sz="0" w:space="0" w:color="auto"/>
              </w:divBdr>
              <w:divsChild>
                <w:div w:id="52699939">
                  <w:marLeft w:val="0"/>
                  <w:marRight w:val="0"/>
                  <w:marTop w:val="0"/>
                  <w:marBottom w:val="0"/>
                  <w:divBdr>
                    <w:top w:val="none" w:sz="0" w:space="0" w:color="auto"/>
                    <w:left w:val="none" w:sz="0" w:space="0" w:color="auto"/>
                    <w:bottom w:val="none" w:sz="0" w:space="0" w:color="auto"/>
                    <w:right w:val="none" w:sz="0" w:space="0" w:color="auto"/>
                  </w:divBdr>
                  <w:divsChild>
                    <w:div w:id="1162618083">
                      <w:marLeft w:val="0"/>
                      <w:marRight w:val="0"/>
                      <w:marTop w:val="0"/>
                      <w:marBottom w:val="0"/>
                      <w:divBdr>
                        <w:top w:val="none" w:sz="0" w:space="0" w:color="auto"/>
                        <w:left w:val="none" w:sz="0" w:space="0" w:color="auto"/>
                        <w:bottom w:val="none" w:sz="0" w:space="0" w:color="auto"/>
                        <w:right w:val="none" w:sz="0" w:space="0" w:color="auto"/>
                      </w:divBdr>
                    </w:div>
                    <w:div w:id="102216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3</cp:revision>
  <dcterms:created xsi:type="dcterms:W3CDTF">2020-08-28T23:12:00Z</dcterms:created>
  <dcterms:modified xsi:type="dcterms:W3CDTF">2020-08-28T23:15:00Z</dcterms:modified>
</cp:coreProperties>
</file>